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10" w:rsidRPr="005F5863" w:rsidRDefault="00013110" w:rsidP="00013110">
      <w:pPr>
        <w:jc w:val="center"/>
        <w:rPr>
          <w:rFonts w:cstheme="minorHAnsi"/>
          <w:b/>
        </w:rPr>
      </w:pPr>
      <w:r w:rsidRPr="005F5863">
        <w:rPr>
          <w:rFonts w:cstheme="minorHAnsi"/>
          <w:b/>
        </w:rPr>
        <w:t>Dotazník pro vedení školní matriky</w:t>
      </w:r>
      <w:r w:rsidR="00892115" w:rsidRPr="005F5863">
        <w:rPr>
          <w:rFonts w:cstheme="minorHAnsi"/>
          <w:b/>
        </w:rPr>
        <w:t xml:space="preserve"> 20</w:t>
      </w:r>
      <w:r w:rsidR="00510779">
        <w:rPr>
          <w:rFonts w:cstheme="minorHAnsi"/>
          <w:b/>
        </w:rPr>
        <w:t>2</w:t>
      </w:r>
      <w:r w:rsidR="00285813">
        <w:rPr>
          <w:rFonts w:cstheme="minorHAnsi"/>
          <w:b/>
        </w:rPr>
        <w:t>4</w:t>
      </w:r>
      <w:r w:rsidR="00892115" w:rsidRPr="005F5863">
        <w:rPr>
          <w:rFonts w:cstheme="minorHAnsi"/>
          <w:b/>
        </w:rPr>
        <w:t>/20</w:t>
      </w:r>
      <w:r w:rsidR="00465EE3">
        <w:rPr>
          <w:rFonts w:cstheme="minorHAnsi"/>
          <w:b/>
        </w:rPr>
        <w:t>2</w:t>
      </w:r>
      <w:r w:rsidR="00285813">
        <w:rPr>
          <w:rFonts w:cstheme="minorHAnsi"/>
          <w:b/>
        </w:rPr>
        <w:t>5</w:t>
      </w:r>
      <w:bookmarkStart w:id="0" w:name="_GoBack"/>
      <w:bookmarkEnd w:id="0"/>
    </w:p>
    <w:p w:rsidR="005F5863" w:rsidRPr="004D5786" w:rsidRDefault="002C4B96" w:rsidP="004D5786">
      <w:pPr>
        <w:pStyle w:val="Odstavecseseznamem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V</w:t>
      </w:r>
      <w:r w:rsidR="005F5863" w:rsidRPr="004D5786">
        <w:rPr>
          <w:rFonts w:cstheme="minorHAnsi"/>
        </w:rPr>
        <w:t xml:space="preserve"> souladu s platnými právními předpisy, tj. se zákonem č. 101/2000 Sb. a s účinností ode dne 25. května 2018 </w:t>
      </w:r>
      <w:r w:rsidR="004D5786">
        <w:rPr>
          <w:rFonts w:cstheme="minorHAnsi"/>
        </w:rPr>
        <w:t>a </w:t>
      </w:r>
      <w:r w:rsidR="005F5863" w:rsidRPr="004D5786">
        <w:rPr>
          <w:rFonts w:cstheme="minorHAnsi"/>
        </w:rPr>
        <w:t>s nařízením Evropského parlamentu a Rady EU 2016/679 o ochraně fyzických osob v souvislosti se zpracováním osobních údajů a o volném pohybu těchto údajů (dále jen „nařízení“ nebo „GDPR“)</w:t>
      </w:r>
      <w:r w:rsidR="004D5786" w:rsidRPr="004D5786">
        <w:rPr>
          <w:rFonts w:cstheme="minorHAnsi"/>
        </w:rPr>
        <w:t>.</w:t>
      </w:r>
    </w:p>
    <w:p w:rsidR="005F5863" w:rsidRPr="00013110" w:rsidRDefault="005F5863" w:rsidP="004D5786">
      <w:pPr>
        <w:jc w:val="both"/>
        <w:rPr>
          <w:rFonts w:cstheme="minorHAnsi"/>
        </w:rPr>
      </w:pPr>
      <w:r w:rsidRPr="005F5863">
        <w:rPr>
          <w:rFonts w:cstheme="minorHAnsi"/>
        </w:rPr>
        <w:t>OÚ budou zpracovávány pouze na základě právního důvodu zpracování nebo oprávněného zájmu</w:t>
      </w:r>
      <w:r>
        <w:rPr>
          <w:rFonts w:cstheme="minorHAnsi"/>
        </w:rPr>
        <w:t>.</w:t>
      </w:r>
    </w:p>
    <w:tbl>
      <w:tblPr>
        <w:tblW w:w="10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50"/>
        <w:gridCol w:w="810"/>
        <w:gridCol w:w="766"/>
        <w:gridCol w:w="120"/>
        <w:gridCol w:w="916"/>
        <w:gridCol w:w="90"/>
        <w:gridCol w:w="45"/>
        <w:gridCol w:w="180"/>
        <w:gridCol w:w="1441"/>
        <w:gridCol w:w="1801"/>
        <w:gridCol w:w="3062"/>
      </w:tblGrid>
      <w:tr w:rsidR="00946BA0" w:rsidRPr="00013110" w:rsidTr="00770AF4">
        <w:tc>
          <w:tcPr>
            <w:tcW w:w="4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013110">
            <w:pPr>
              <w:pStyle w:val="udaj1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46BA0" w:rsidRPr="00013110" w:rsidTr="00770AF4">
        <w:tc>
          <w:tcPr>
            <w:tcW w:w="105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1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13110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Pokyny pro vyplňování:</w:t>
            </w:r>
          </w:p>
        </w:tc>
      </w:tr>
      <w:tr w:rsidR="00946BA0" w:rsidRPr="00013110" w:rsidTr="00770AF4">
        <w:tc>
          <w:tcPr>
            <w:tcW w:w="105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770AF4" w:rsidP="00BB6713">
            <w:pPr>
              <w:pStyle w:val="udaj1"/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</w:pPr>
            <w:r w:rsidRPr="00013110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1</w:t>
            </w:r>
            <w:r w:rsidR="00946BA0" w:rsidRPr="00013110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. Liší-li se státní příslušnost od ČR, pak přeškrtněte ČR a napište vedle správný údaj</w:t>
            </w:r>
          </w:p>
        </w:tc>
      </w:tr>
      <w:tr w:rsidR="00946BA0" w:rsidRPr="00013110" w:rsidTr="00770AF4">
        <w:tc>
          <w:tcPr>
            <w:tcW w:w="105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770AF4" w:rsidP="00BB6713">
            <w:pPr>
              <w:pStyle w:val="udaj1"/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</w:pPr>
            <w:r w:rsidRPr="00013110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2</w:t>
            </w:r>
            <w:r w:rsidR="00946BA0" w:rsidRPr="00013110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. Trvalé bydliště vyplňte pouze tehdy, liší-li se od bydliště - adresy pro doručování písemností</w:t>
            </w:r>
          </w:p>
        </w:tc>
      </w:tr>
      <w:tr w:rsidR="00946BA0" w:rsidRPr="00013110" w:rsidTr="00770AF4">
        <w:tc>
          <w:tcPr>
            <w:tcW w:w="105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770AF4" w:rsidP="00BB6713">
            <w:pPr>
              <w:pStyle w:val="udaj1"/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</w:pPr>
            <w:r w:rsidRPr="00013110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3</w:t>
            </w:r>
            <w:r w:rsidR="00946BA0" w:rsidRPr="00013110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. Bydliště otce a matky vyplňujte pouze tehdy, když se liší od bydliště studenta</w:t>
            </w:r>
          </w:p>
        </w:tc>
      </w:tr>
      <w:tr w:rsidR="00946BA0" w:rsidRPr="00013110" w:rsidTr="00770AF4">
        <w:tc>
          <w:tcPr>
            <w:tcW w:w="105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770AF4" w:rsidP="00BB6713">
            <w:pPr>
              <w:pStyle w:val="udaj1"/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</w:pPr>
            <w:r w:rsidRPr="00013110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4</w:t>
            </w:r>
            <w:r w:rsidR="00946BA0" w:rsidRPr="00013110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. Zaměstnavatele a vykonávanou funkci rodičů nejste povinni vyplňovat</w:t>
            </w:r>
            <w:r w:rsidR="0078656C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, ale toto informaci uvítáme vzhledem k případné lepší dostupnosti zákonného zástupce v případě nepředvídané události apod</w:t>
            </w:r>
            <w:r w:rsidR="00946BA0" w:rsidRPr="00013110">
              <w:rPr>
                <w:rFonts w:asciiTheme="minorHAnsi" w:hAnsiTheme="minorHAnsi" w:cstheme="minorHAnsi"/>
                <w:b w:val="0"/>
                <w:sz w:val="16"/>
                <w:szCs w:val="16"/>
                <w:lang w:val="cs-CZ"/>
              </w:rPr>
              <w:t>.</w:t>
            </w:r>
          </w:p>
        </w:tc>
      </w:tr>
      <w:tr w:rsidR="00946BA0" w:rsidRPr="00013110" w:rsidTr="00770AF4">
        <w:tc>
          <w:tcPr>
            <w:tcW w:w="105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770AF4" w:rsidP="00BB6713">
            <w:pPr>
              <w:pStyle w:val="udaj1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013110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5</w:t>
            </w:r>
            <w:r w:rsidR="00946BA0" w:rsidRPr="00013110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. Další údaje, které chcete o žákovi sdělit, uveďte na druhé straně (specifické vzdělávací potřeby, zdrav. </w:t>
            </w:r>
            <w:proofErr w:type="gramStart"/>
            <w:r w:rsidR="00946BA0" w:rsidRPr="00013110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nebo</w:t>
            </w:r>
            <w:proofErr w:type="gramEnd"/>
            <w:r w:rsidR="00946BA0" w:rsidRPr="00013110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 sociální znevýhodnění)</w:t>
            </w:r>
          </w:p>
        </w:tc>
      </w:tr>
      <w:tr w:rsidR="00946BA0" w:rsidRPr="00013110" w:rsidTr="00770AF4"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1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6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1"/>
              <w:rPr>
                <w:rFonts w:asciiTheme="minorHAnsi" w:hAnsiTheme="minorHAnsi" w:cstheme="minorHAnsi"/>
                <w:lang w:val="cs-CZ"/>
              </w:rPr>
            </w:pPr>
          </w:p>
          <w:p w:rsidR="00770AF4" w:rsidRPr="00013110" w:rsidRDefault="00770AF4" w:rsidP="00BB6713">
            <w:pPr>
              <w:pStyle w:val="udaj1"/>
              <w:rPr>
                <w:rFonts w:asciiTheme="minorHAnsi" w:hAnsiTheme="minorHAnsi" w:cstheme="minorHAnsi"/>
                <w:lang w:val="cs-CZ"/>
              </w:rPr>
            </w:pPr>
          </w:p>
          <w:p w:rsidR="00946BA0" w:rsidRPr="00013110" w:rsidRDefault="00946BA0" w:rsidP="00BB6713">
            <w:pPr>
              <w:pStyle w:val="udaj1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Osobní údaje</w:t>
            </w:r>
          </w:p>
        </w:tc>
      </w:tr>
      <w:tr w:rsidR="00946BA0" w:rsidRPr="00013110" w:rsidTr="00770AF4">
        <w:trPr>
          <w:trHeight w:val="397"/>
        </w:trPr>
        <w:tc>
          <w:tcPr>
            <w:tcW w:w="105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946BA0" w:rsidRPr="00013110" w:rsidTr="00770AF4">
        <w:trPr>
          <w:trHeight w:val="397"/>
        </w:trPr>
        <w:tc>
          <w:tcPr>
            <w:tcW w:w="4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Příjmení:</w:t>
            </w:r>
          </w:p>
        </w:tc>
        <w:tc>
          <w:tcPr>
            <w:tcW w:w="6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946BA0" w:rsidRPr="00013110" w:rsidTr="00770AF4">
        <w:trPr>
          <w:trHeight w:val="397"/>
        </w:trPr>
        <w:tc>
          <w:tcPr>
            <w:tcW w:w="105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Jméno:</w:t>
            </w:r>
          </w:p>
        </w:tc>
      </w:tr>
      <w:tr w:rsidR="00946BA0" w:rsidRPr="00013110" w:rsidTr="00770AF4">
        <w:trPr>
          <w:trHeight w:val="397"/>
        </w:trPr>
        <w:tc>
          <w:tcPr>
            <w:tcW w:w="4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770AF4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proofErr w:type="gramStart"/>
            <w:r w:rsidRPr="00013110">
              <w:rPr>
                <w:rFonts w:asciiTheme="minorHAnsi" w:hAnsiTheme="minorHAnsi" w:cstheme="minorHAnsi"/>
                <w:lang w:val="cs-CZ"/>
              </w:rPr>
              <w:t xml:space="preserve">Narozen(a) </w:t>
            </w:r>
            <w:r w:rsidR="00770AF4" w:rsidRPr="00013110">
              <w:rPr>
                <w:rFonts w:asciiTheme="minorHAnsi" w:hAnsiTheme="minorHAnsi" w:cstheme="minorHAnsi"/>
                <w:lang w:val="cs-CZ"/>
              </w:rPr>
              <w:t>–</w:t>
            </w:r>
            <w:r w:rsidRPr="00013110">
              <w:rPr>
                <w:rFonts w:asciiTheme="minorHAnsi" w:hAnsiTheme="minorHAnsi" w:cstheme="minorHAnsi"/>
                <w:lang w:val="cs-CZ"/>
              </w:rPr>
              <w:t xml:space="preserve"> datum</w:t>
            </w:r>
            <w:proofErr w:type="gramEnd"/>
            <w:r w:rsidRPr="00013110">
              <w:rPr>
                <w:rFonts w:asciiTheme="minorHAnsi" w:hAnsiTheme="minorHAnsi" w:cstheme="minorHAnsi"/>
                <w:lang w:val="cs-CZ"/>
              </w:rPr>
              <w:t>:</w:t>
            </w:r>
          </w:p>
        </w:tc>
        <w:tc>
          <w:tcPr>
            <w:tcW w:w="6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770AF4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Zdravotní pojišťovna:</w:t>
            </w:r>
          </w:p>
        </w:tc>
      </w:tr>
      <w:tr w:rsidR="00946BA0" w:rsidRPr="00013110" w:rsidTr="00770AF4">
        <w:trPr>
          <w:trHeight w:val="397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92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místo:</w:t>
            </w:r>
          </w:p>
        </w:tc>
      </w:tr>
      <w:tr w:rsidR="00946BA0" w:rsidRPr="00013110" w:rsidTr="00770AF4">
        <w:trPr>
          <w:trHeight w:val="397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92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okres:</w:t>
            </w:r>
          </w:p>
        </w:tc>
      </w:tr>
      <w:tr w:rsidR="00946BA0" w:rsidRPr="00013110" w:rsidTr="00770AF4">
        <w:trPr>
          <w:trHeight w:val="397"/>
        </w:trPr>
        <w:tc>
          <w:tcPr>
            <w:tcW w:w="4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Rodné číslo: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 xml:space="preserve">Číslo </w:t>
            </w:r>
            <w:proofErr w:type="spellStart"/>
            <w:r w:rsidRPr="00013110">
              <w:rPr>
                <w:rFonts w:asciiTheme="minorHAnsi" w:hAnsiTheme="minorHAnsi" w:cstheme="minorHAnsi"/>
                <w:lang w:val="cs-CZ"/>
              </w:rPr>
              <w:t>obč.průk</w:t>
            </w:r>
            <w:proofErr w:type="spellEnd"/>
            <w:r w:rsidRPr="00013110">
              <w:rPr>
                <w:rFonts w:asciiTheme="minorHAnsi" w:hAnsiTheme="minorHAnsi" w:cstheme="minorHAnsi"/>
                <w:lang w:val="cs-CZ"/>
              </w:rPr>
              <w:t>.: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Číslo pasu:</w:t>
            </w:r>
          </w:p>
        </w:tc>
      </w:tr>
      <w:tr w:rsidR="00946BA0" w:rsidRPr="00013110" w:rsidTr="00770AF4">
        <w:trPr>
          <w:trHeight w:val="397"/>
        </w:trPr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Bydliště (adresa pro doručování)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PSČ: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Místo: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Ulice (</w:t>
            </w:r>
            <w:proofErr w:type="gramStart"/>
            <w:r w:rsidRPr="00013110">
              <w:rPr>
                <w:rFonts w:asciiTheme="minorHAnsi" w:hAnsiTheme="minorHAnsi" w:cstheme="minorHAnsi"/>
                <w:lang w:val="cs-CZ"/>
              </w:rPr>
              <w:t>č.p.</w:t>
            </w:r>
            <w:proofErr w:type="gramEnd"/>
            <w:r w:rsidRPr="00013110">
              <w:rPr>
                <w:rFonts w:asciiTheme="minorHAnsi" w:hAnsiTheme="minorHAnsi" w:cstheme="minorHAnsi"/>
                <w:lang w:val="cs-CZ"/>
              </w:rPr>
              <w:t>):</w:t>
            </w:r>
          </w:p>
        </w:tc>
      </w:tr>
      <w:tr w:rsidR="00946BA0" w:rsidRPr="00013110" w:rsidTr="00770AF4">
        <w:trPr>
          <w:trHeight w:val="397"/>
        </w:trPr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Bydliště trvalé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PSČ: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Místo: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Ulice (</w:t>
            </w:r>
            <w:proofErr w:type="gramStart"/>
            <w:r w:rsidRPr="00013110">
              <w:rPr>
                <w:rFonts w:asciiTheme="minorHAnsi" w:hAnsiTheme="minorHAnsi" w:cstheme="minorHAnsi"/>
                <w:lang w:val="cs-CZ"/>
              </w:rPr>
              <w:t>č.p.</w:t>
            </w:r>
            <w:proofErr w:type="gramEnd"/>
            <w:r w:rsidRPr="00013110">
              <w:rPr>
                <w:rFonts w:asciiTheme="minorHAnsi" w:hAnsiTheme="minorHAnsi" w:cstheme="minorHAnsi"/>
                <w:lang w:val="cs-CZ"/>
              </w:rPr>
              <w:t>):</w:t>
            </w:r>
          </w:p>
        </w:tc>
      </w:tr>
      <w:tr w:rsidR="00946BA0" w:rsidRPr="00013110" w:rsidTr="00770AF4">
        <w:trPr>
          <w:trHeight w:val="397"/>
        </w:trPr>
        <w:tc>
          <w:tcPr>
            <w:tcW w:w="4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Telefon domů:</w:t>
            </w:r>
          </w:p>
        </w:tc>
        <w:tc>
          <w:tcPr>
            <w:tcW w:w="6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e-mail</w:t>
            </w:r>
          </w:p>
        </w:tc>
      </w:tr>
      <w:tr w:rsidR="00946BA0" w:rsidRPr="00013110" w:rsidTr="00770AF4">
        <w:trPr>
          <w:trHeight w:val="39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Státní příslušnost:</w:t>
            </w:r>
          </w:p>
        </w:tc>
        <w:tc>
          <w:tcPr>
            <w:tcW w:w="8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Česká republika</w:t>
            </w:r>
          </w:p>
        </w:tc>
      </w:tr>
      <w:tr w:rsidR="00946BA0" w:rsidRPr="00013110" w:rsidTr="00770AF4">
        <w:trPr>
          <w:trHeight w:val="397"/>
        </w:trPr>
        <w:tc>
          <w:tcPr>
            <w:tcW w:w="3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1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6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1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Zákonný zástupce</w:t>
            </w:r>
          </w:p>
        </w:tc>
      </w:tr>
      <w:tr w:rsidR="00946BA0" w:rsidRPr="00013110" w:rsidTr="00770AF4">
        <w:trPr>
          <w:trHeight w:val="397"/>
        </w:trPr>
        <w:tc>
          <w:tcPr>
            <w:tcW w:w="57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Příjmení a jméno (titul):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Vztah k žákovi (otec, matka):</w:t>
            </w:r>
          </w:p>
        </w:tc>
      </w:tr>
      <w:tr w:rsidR="00946BA0" w:rsidRPr="00013110" w:rsidTr="00770AF4">
        <w:trPr>
          <w:trHeight w:val="397"/>
        </w:trPr>
        <w:tc>
          <w:tcPr>
            <w:tcW w:w="7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Bydliště (adresa pro doručování):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PSČ:</w:t>
            </w:r>
          </w:p>
        </w:tc>
      </w:tr>
      <w:tr w:rsidR="00946BA0" w:rsidRPr="00013110" w:rsidTr="00770AF4">
        <w:trPr>
          <w:trHeight w:val="397"/>
        </w:trPr>
        <w:tc>
          <w:tcPr>
            <w:tcW w:w="7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Bydliště trvalé: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PSČ:</w:t>
            </w:r>
          </w:p>
        </w:tc>
      </w:tr>
      <w:tr w:rsidR="00946BA0" w:rsidRPr="00013110" w:rsidTr="00770AF4">
        <w:trPr>
          <w:trHeight w:val="397"/>
        </w:trPr>
        <w:tc>
          <w:tcPr>
            <w:tcW w:w="57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Telefon (</w:t>
            </w:r>
            <w:proofErr w:type="spellStart"/>
            <w:r w:rsidRPr="00013110">
              <w:rPr>
                <w:rFonts w:asciiTheme="minorHAnsi" w:hAnsiTheme="minorHAnsi" w:cstheme="minorHAnsi"/>
                <w:lang w:val="cs-CZ"/>
              </w:rPr>
              <w:t>zaměst</w:t>
            </w:r>
            <w:proofErr w:type="spellEnd"/>
            <w:r w:rsidRPr="00013110">
              <w:rPr>
                <w:rFonts w:asciiTheme="minorHAnsi" w:hAnsiTheme="minorHAnsi" w:cstheme="minorHAnsi"/>
                <w:lang w:val="cs-CZ"/>
              </w:rPr>
              <w:t>., mobilní)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e-mail</w:t>
            </w:r>
          </w:p>
        </w:tc>
      </w:tr>
      <w:tr w:rsidR="00946BA0" w:rsidRPr="00013110" w:rsidTr="00770AF4">
        <w:trPr>
          <w:trHeight w:val="397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1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75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770AF4">
            <w:pPr>
              <w:pStyle w:val="udaj1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 xml:space="preserve">Druhý zákonný zástupce </w:t>
            </w:r>
          </w:p>
        </w:tc>
      </w:tr>
      <w:tr w:rsidR="00946BA0" w:rsidRPr="00013110" w:rsidTr="00770AF4">
        <w:trPr>
          <w:trHeight w:val="397"/>
        </w:trPr>
        <w:tc>
          <w:tcPr>
            <w:tcW w:w="57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Příjmení a jméno (titul):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Vztah k žákovi (otec, matka):</w:t>
            </w:r>
          </w:p>
        </w:tc>
      </w:tr>
      <w:tr w:rsidR="00946BA0" w:rsidRPr="00013110" w:rsidTr="00770AF4">
        <w:trPr>
          <w:trHeight w:val="397"/>
        </w:trPr>
        <w:tc>
          <w:tcPr>
            <w:tcW w:w="7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Bydliště (adresa pro doručování):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PSČ:</w:t>
            </w:r>
          </w:p>
        </w:tc>
      </w:tr>
      <w:tr w:rsidR="00946BA0" w:rsidRPr="00013110" w:rsidTr="00770AF4">
        <w:trPr>
          <w:trHeight w:val="397"/>
        </w:trPr>
        <w:tc>
          <w:tcPr>
            <w:tcW w:w="7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Bydliště trvalé: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PSČ:</w:t>
            </w:r>
          </w:p>
        </w:tc>
      </w:tr>
      <w:tr w:rsidR="00946BA0" w:rsidRPr="00013110" w:rsidTr="00770AF4">
        <w:trPr>
          <w:trHeight w:val="397"/>
        </w:trPr>
        <w:tc>
          <w:tcPr>
            <w:tcW w:w="57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Telefon (</w:t>
            </w:r>
            <w:proofErr w:type="spellStart"/>
            <w:r w:rsidRPr="00013110">
              <w:rPr>
                <w:rFonts w:asciiTheme="minorHAnsi" w:hAnsiTheme="minorHAnsi" w:cstheme="minorHAnsi"/>
                <w:lang w:val="cs-CZ"/>
              </w:rPr>
              <w:t>zaměst</w:t>
            </w:r>
            <w:proofErr w:type="spellEnd"/>
            <w:r w:rsidRPr="00013110">
              <w:rPr>
                <w:rFonts w:asciiTheme="minorHAnsi" w:hAnsiTheme="minorHAnsi" w:cstheme="minorHAnsi"/>
                <w:lang w:val="cs-CZ"/>
              </w:rPr>
              <w:t>., mobilní)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BA0" w:rsidRPr="00013110" w:rsidRDefault="00946BA0" w:rsidP="00BB6713">
            <w:pPr>
              <w:pStyle w:val="udaj2"/>
              <w:rPr>
                <w:rFonts w:asciiTheme="minorHAnsi" w:hAnsiTheme="minorHAnsi" w:cstheme="minorHAnsi"/>
                <w:lang w:val="cs-CZ"/>
              </w:rPr>
            </w:pPr>
            <w:r w:rsidRPr="00013110">
              <w:rPr>
                <w:rFonts w:asciiTheme="minorHAnsi" w:hAnsiTheme="minorHAnsi" w:cstheme="minorHAnsi"/>
                <w:lang w:val="cs-CZ"/>
              </w:rPr>
              <w:t>e-mail</w:t>
            </w:r>
          </w:p>
        </w:tc>
      </w:tr>
    </w:tbl>
    <w:p w:rsidR="00027A15" w:rsidRDefault="00027A15" w:rsidP="0035702C">
      <w:pPr>
        <w:pStyle w:val="udaj2"/>
        <w:rPr>
          <w:rFonts w:asciiTheme="minorHAnsi" w:hAnsiTheme="minorHAnsi" w:cstheme="minorHAnsi"/>
          <w:lang w:val="cs-CZ"/>
        </w:rPr>
      </w:pPr>
    </w:p>
    <w:p w:rsidR="0041385C" w:rsidRPr="00013110" w:rsidRDefault="00577020" w:rsidP="0035702C">
      <w:pPr>
        <w:pStyle w:val="udaj2"/>
        <w:rPr>
          <w:rFonts w:cstheme="minorHAnsi"/>
        </w:rPr>
      </w:pPr>
      <w:r w:rsidRPr="0035702C">
        <w:rPr>
          <w:rFonts w:asciiTheme="minorHAnsi" w:hAnsiTheme="minorHAnsi" w:cstheme="minorHAnsi"/>
          <w:lang w:val="cs-CZ"/>
        </w:rPr>
        <w:t>Poznámka, doplňující informace</w:t>
      </w:r>
      <w:r w:rsidR="001977DC" w:rsidRPr="0035702C">
        <w:rPr>
          <w:rFonts w:asciiTheme="minorHAnsi" w:hAnsiTheme="minorHAnsi" w:cstheme="minorHAnsi"/>
          <w:lang w:val="cs-CZ"/>
        </w:rPr>
        <w:t>:</w:t>
      </w:r>
    </w:p>
    <w:sectPr w:rsidR="0041385C" w:rsidRPr="00013110" w:rsidSect="00946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B70"/>
    <w:multiLevelType w:val="hybridMultilevel"/>
    <w:tmpl w:val="5636E3CC"/>
    <w:lvl w:ilvl="0" w:tplc="05864160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A0"/>
    <w:rsid w:val="00013110"/>
    <w:rsid w:val="00027A15"/>
    <w:rsid w:val="001977DC"/>
    <w:rsid w:val="001C73ED"/>
    <w:rsid w:val="00285813"/>
    <w:rsid w:val="002C4B96"/>
    <w:rsid w:val="0035702C"/>
    <w:rsid w:val="0041385C"/>
    <w:rsid w:val="00465EE3"/>
    <w:rsid w:val="004D5786"/>
    <w:rsid w:val="00510779"/>
    <w:rsid w:val="00577020"/>
    <w:rsid w:val="005F5863"/>
    <w:rsid w:val="00770AF4"/>
    <w:rsid w:val="0078656C"/>
    <w:rsid w:val="00892115"/>
    <w:rsid w:val="0092732D"/>
    <w:rsid w:val="00946BA0"/>
    <w:rsid w:val="00B41AD8"/>
    <w:rsid w:val="00D44750"/>
    <w:rsid w:val="00F1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224C"/>
  <w15:docId w15:val="{6D4C88DD-12F0-4E54-A20B-51A05025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BA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daj1">
    <w:name w:val="_udaj1"/>
    <w:rsid w:val="00946BA0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val="en-US" w:eastAsia="cs-CZ"/>
    </w:rPr>
  </w:style>
  <w:style w:type="paragraph" w:customStyle="1" w:styleId="udaj2">
    <w:name w:val="_udaj2"/>
    <w:uiPriority w:val="99"/>
    <w:rsid w:val="00946BA0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eastAsiaTheme="minorEastAsia" w:hAnsi="Times New Roman" w:cs="Times New Roman"/>
      <w:b/>
      <w:bCs/>
      <w:sz w:val="18"/>
      <w:szCs w:val="18"/>
      <w:u w:val="single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D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Šťastný</dc:creator>
  <cp:lastModifiedBy>Jaroslav Šťastný</cp:lastModifiedBy>
  <cp:revision>2</cp:revision>
  <dcterms:created xsi:type="dcterms:W3CDTF">2024-06-17T10:53:00Z</dcterms:created>
  <dcterms:modified xsi:type="dcterms:W3CDTF">2024-06-17T10:53:00Z</dcterms:modified>
</cp:coreProperties>
</file>