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AD0" w:rsidRPr="00FB58D0" w:rsidRDefault="00650AD0" w:rsidP="00650AD0">
      <w:pPr>
        <w:pStyle w:val="HEADERNAZEVPROJEKTU"/>
        <w:jc w:val="center"/>
        <w:rPr>
          <w:rFonts w:ascii="Arial" w:hAnsi="Arial" w:cs="Arial"/>
          <w:sz w:val="18"/>
          <w:szCs w:val="18"/>
        </w:rPr>
      </w:pPr>
    </w:p>
    <w:p w:rsidR="00A40E7A" w:rsidRPr="00FB58D0" w:rsidRDefault="00A40E7A" w:rsidP="00650AD0">
      <w:pPr>
        <w:pStyle w:val="HEADERNAZEVPROJEKTU"/>
        <w:jc w:val="center"/>
        <w:rPr>
          <w:rFonts w:ascii="Arial" w:hAnsi="Arial" w:cs="Arial"/>
          <w:sz w:val="16"/>
          <w:szCs w:val="16"/>
        </w:rPr>
      </w:pPr>
      <w:r w:rsidRPr="00FB58D0">
        <w:rPr>
          <w:rFonts w:ascii="Arial" w:hAnsi="Arial" w:cs="Arial"/>
          <w:sz w:val="16"/>
          <w:szCs w:val="16"/>
        </w:rPr>
        <w:t>Název projektu</w:t>
      </w:r>
      <w:r w:rsidR="004319BF" w:rsidRPr="00FB58D0">
        <w:rPr>
          <w:rFonts w:ascii="Arial" w:hAnsi="Arial" w:cs="Arial"/>
          <w:sz w:val="16"/>
          <w:szCs w:val="16"/>
        </w:rPr>
        <w:t xml:space="preserve">: </w:t>
      </w:r>
      <w:r w:rsidR="00650AD0" w:rsidRPr="00FB58D0">
        <w:rPr>
          <w:rFonts w:ascii="Arial" w:hAnsi="Arial" w:cs="Arial"/>
          <w:bCs/>
          <w:color w:val="000000"/>
          <w:sz w:val="16"/>
          <w:szCs w:val="16"/>
        </w:rPr>
        <w:t>Zavádění vyučovacích metod a rozvoj technických kompetencí na SŠ a gymnáziích Libereckého kraje</w:t>
      </w:r>
    </w:p>
    <w:p w:rsidR="00D16DF8" w:rsidRPr="00FB58D0" w:rsidRDefault="00D16DF8" w:rsidP="00393BF4">
      <w:pPr>
        <w:tabs>
          <w:tab w:val="num" w:pos="1440"/>
        </w:tabs>
        <w:spacing w:before="120"/>
        <w:jc w:val="center"/>
        <w:rPr>
          <w:rFonts w:ascii="Arial" w:hAnsi="Arial" w:cs="Arial"/>
          <w:b/>
          <w:bCs/>
          <w:color w:val="333399"/>
          <w:sz w:val="44"/>
          <w:szCs w:val="44"/>
        </w:rPr>
      </w:pPr>
    </w:p>
    <w:p w:rsidR="007756D6" w:rsidRPr="00FB58D0" w:rsidRDefault="00D16DF8" w:rsidP="00393BF4">
      <w:pPr>
        <w:tabs>
          <w:tab w:val="num" w:pos="1440"/>
        </w:tabs>
        <w:spacing w:before="120"/>
        <w:jc w:val="center"/>
        <w:rPr>
          <w:rFonts w:ascii="Arial" w:hAnsi="Arial" w:cs="Arial"/>
          <w:b/>
          <w:bCs/>
          <w:color w:val="000000"/>
          <w:sz w:val="44"/>
          <w:szCs w:val="44"/>
        </w:rPr>
      </w:pPr>
      <w:r w:rsidRPr="00FB58D0">
        <w:rPr>
          <w:rFonts w:ascii="Arial" w:hAnsi="Arial" w:cs="Arial"/>
          <w:b/>
          <w:bCs/>
          <w:color w:val="000000"/>
          <w:sz w:val="44"/>
          <w:szCs w:val="44"/>
        </w:rPr>
        <w:t>Metodická příprava</w:t>
      </w:r>
    </w:p>
    <w:p w:rsidR="007756D6" w:rsidRPr="00FB58D0" w:rsidRDefault="007756D6" w:rsidP="00CE56AC">
      <w:pPr>
        <w:rPr>
          <w:rFonts w:ascii="Arial" w:hAnsi="Arial" w:cs="Arial"/>
        </w:rPr>
      </w:pPr>
    </w:p>
    <w:p w:rsidR="00A424FB" w:rsidRPr="00FB58D0" w:rsidRDefault="00A424FB" w:rsidP="00393BF4">
      <w:pPr>
        <w:tabs>
          <w:tab w:val="left" w:pos="3795"/>
        </w:tabs>
        <w:rPr>
          <w:rFonts w:ascii="Arial" w:hAnsi="Arial" w:cs="Arial"/>
          <w:sz w:val="28"/>
          <w:szCs w:val="28"/>
        </w:rPr>
      </w:pPr>
    </w:p>
    <w:p w:rsidR="002C4453" w:rsidRPr="00FB58D0" w:rsidRDefault="002C4453" w:rsidP="002C4453">
      <w:pPr>
        <w:tabs>
          <w:tab w:val="left" w:pos="3795"/>
        </w:tabs>
        <w:jc w:val="both"/>
        <w:rPr>
          <w:rFonts w:ascii="Arial" w:hAnsi="Arial" w:cs="Arial"/>
          <w:b/>
          <w:u w:val="single"/>
        </w:rPr>
      </w:pPr>
    </w:p>
    <w:p w:rsidR="002C4453" w:rsidRPr="00FB58D0" w:rsidRDefault="007338F4" w:rsidP="002C4453">
      <w:pPr>
        <w:tabs>
          <w:tab w:val="left" w:pos="3795"/>
        </w:tabs>
        <w:jc w:val="both"/>
        <w:rPr>
          <w:rFonts w:ascii="Arial" w:hAnsi="Arial" w:cs="Arial"/>
          <w:b/>
        </w:rPr>
      </w:pPr>
      <w:r w:rsidRPr="00FB58D0">
        <w:rPr>
          <w:rFonts w:ascii="Arial" w:hAnsi="Arial" w:cs="Arial"/>
          <w:b/>
        </w:rPr>
        <w:t xml:space="preserve">1. Identifikace </w:t>
      </w:r>
      <w:r w:rsidR="002C4453" w:rsidRPr="00FB58D0">
        <w:rPr>
          <w:rFonts w:ascii="Arial" w:hAnsi="Arial" w:cs="Arial"/>
          <w:b/>
        </w:rPr>
        <w:t>pro</w:t>
      </w:r>
      <w:r w:rsidR="00CE56AC" w:rsidRPr="00FB58D0">
        <w:rPr>
          <w:rFonts w:ascii="Arial" w:hAnsi="Arial" w:cs="Arial"/>
          <w:b/>
        </w:rPr>
        <w:t>jektu</w:t>
      </w:r>
    </w:p>
    <w:p w:rsidR="00650AD0" w:rsidRPr="00FB58D0" w:rsidRDefault="00D10765" w:rsidP="00650AD0">
      <w:pPr>
        <w:tabs>
          <w:tab w:val="left" w:pos="3795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95250</wp:posOffset>
                </wp:positionV>
                <wp:extent cx="5715000" cy="0"/>
                <wp:effectExtent l="9525" t="9525" r="9525" b="9525"/>
                <wp:wrapNone/>
                <wp:docPr id="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5pt" to="450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"/>
            </w:pict>
          </mc:Fallback>
        </mc:AlternateContent>
      </w:r>
      <w:r w:rsidR="002C4453" w:rsidRPr="00FB58D0">
        <w:rPr>
          <w:rFonts w:ascii="Arial" w:hAnsi="Arial" w:cs="Arial"/>
          <w:sz w:val="28"/>
          <w:szCs w:val="28"/>
        </w:rPr>
        <w:softHyphen/>
      </w:r>
      <w:r w:rsidR="002C4453" w:rsidRPr="00FB58D0">
        <w:rPr>
          <w:rFonts w:ascii="Arial" w:hAnsi="Arial" w:cs="Arial"/>
          <w:sz w:val="28"/>
          <w:szCs w:val="28"/>
        </w:rPr>
        <w:softHyphen/>
      </w:r>
    </w:p>
    <w:p w:rsidR="00271893" w:rsidRPr="00FB58D0" w:rsidRDefault="003000E2" w:rsidP="00650AD0">
      <w:pPr>
        <w:tabs>
          <w:tab w:val="left" w:pos="3795"/>
        </w:tabs>
        <w:jc w:val="both"/>
        <w:rPr>
          <w:rFonts w:ascii="Arial" w:hAnsi="Arial" w:cs="Arial"/>
          <w:sz w:val="28"/>
          <w:szCs w:val="28"/>
        </w:rPr>
      </w:pPr>
      <w:r w:rsidRPr="00FB58D0">
        <w:rPr>
          <w:rFonts w:ascii="Arial" w:hAnsi="Arial" w:cs="Arial"/>
        </w:rPr>
        <w:t>Registrační č</w:t>
      </w:r>
      <w:r w:rsidR="00271893" w:rsidRPr="00FB58D0">
        <w:rPr>
          <w:rFonts w:ascii="Arial" w:hAnsi="Arial" w:cs="Arial"/>
        </w:rPr>
        <w:t>íslo projektu:</w:t>
      </w:r>
      <w:r w:rsidR="00D70B5E" w:rsidRPr="00FB58D0">
        <w:rPr>
          <w:rFonts w:ascii="Arial" w:hAnsi="Arial" w:cs="Arial"/>
        </w:rPr>
        <w:t xml:space="preserve"> </w:t>
      </w:r>
      <w:r w:rsidR="00650AD0" w:rsidRPr="00FB58D0">
        <w:rPr>
          <w:rFonts w:ascii="Arial" w:hAnsi="Arial" w:cs="Arial"/>
          <w:bCs/>
          <w:color w:val="000000"/>
        </w:rPr>
        <w:t>CZ.1.07/1.1.09/03.0007</w:t>
      </w:r>
    </w:p>
    <w:p w:rsidR="0092007F" w:rsidRPr="00FB58D0" w:rsidRDefault="002C4453" w:rsidP="00650AD0">
      <w:pPr>
        <w:pStyle w:val="Normlnweb"/>
        <w:spacing w:before="0" w:beforeAutospacing="0" w:after="0" w:afterAutospacing="0"/>
        <w:rPr>
          <w:rFonts w:ascii="Arial" w:hAnsi="Arial" w:cs="Arial"/>
        </w:rPr>
      </w:pPr>
      <w:r w:rsidRPr="00FB58D0">
        <w:rPr>
          <w:rFonts w:ascii="Arial" w:hAnsi="Arial" w:cs="Arial"/>
        </w:rPr>
        <w:t>Název projektu:</w:t>
      </w:r>
      <w:r w:rsidR="00D70B5E" w:rsidRPr="00FB58D0">
        <w:rPr>
          <w:rFonts w:ascii="Arial" w:hAnsi="Arial" w:cs="Arial"/>
        </w:rPr>
        <w:t xml:space="preserve"> </w:t>
      </w:r>
      <w:r w:rsidR="00650AD0" w:rsidRPr="00FB58D0">
        <w:rPr>
          <w:rFonts w:ascii="Arial" w:hAnsi="Arial" w:cs="Arial"/>
          <w:bCs/>
          <w:color w:val="000000"/>
        </w:rPr>
        <w:t>Zavádění vyučovacích metod a rozvoj technických kompetencí na SŠ a gymnáziích Libereckého kraje</w:t>
      </w:r>
    </w:p>
    <w:p w:rsidR="0092007F" w:rsidRPr="00FB58D0" w:rsidRDefault="0092007F" w:rsidP="002C4453">
      <w:pPr>
        <w:tabs>
          <w:tab w:val="left" w:pos="3795"/>
        </w:tabs>
        <w:jc w:val="both"/>
        <w:rPr>
          <w:rFonts w:ascii="Arial" w:hAnsi="Arial" w:cs="Arial"/>
          <w:sz w:val="26"/>
          <w:szCs w:val="26"/>
        </w:rPr>
      </w:pPr>
    </w:p>
    <w:p w:rsidR="00994B91" w:rsidRPr="00FB58D0" w:rsidRDefault="00994B91" w:rsidP="002C4453">
      <w:pPr>
        <w:rPr>
          <w:rFonts w:ascii="Arial" w:hAnsi="Arial" w:cs="Arial"/>
          <w:sz w:val="26"/>
          <w:szCs w:val="26"/>
        </w:rPr>
      </w:pPr>
    </w:p>
    <w:p w:rsidR="00CB5BDA" w:rsidRPr="00FB58D0" w:rsidRDefault="00393BF4" w:rsidP="00971E80">
      <w:pPr>
        <w:tabs>
          <w:tab w:val="left" w:pos="4111"/>
        </w:tabs>
        <w:jc w:val="both"/>
        <w:rPr>
          <w:rFonts w:ascii="Arial" w:hAnsi="Arial" w:cs="Arial"/>
          <w:b/>
        </w:rPr>
      </w:pPr>
      <w:r w:rsidRPr="00FB58D0">
        <w:rPr>
          <w:rFonts w:ascii="Arial" w:hAnsi="Arial" w:cs="Arial"/>
          <w:b/>
        </w:rPr>
        <w:t>2</w:t>
      </w:r>
      <w:r w:rsidR="00994B91" w:rsidRPr="00FB58D0">
        <w:rPr>
          <w:rFonts w:ascii="Arial" w:hAnsi="Arial" w:cs="Arial"/>
          <w:b/>
        </w:rPr>
        <w:t xml:space="preserve">. </w:t>
      </w:r>
      <w:r w:rsidR="00D16DF8" w:rsidRPr="00FB58D0">
        <w:rPr>
          <w:rFonts w:ascii="Arial" w:hAnsi="Arial" w:cs="Arial"/>
          <w:b/>
        </w:rPr>
        <w:t xml:space="preserve">Metodická příprava na hodinu </w:t>
      </w:r>
      <w:r w:rsidR="00CD5B39" w:rsidRPr="00FB58D0">
        <w:rPr>
          <w:rFonts w:ascii="Arial" w:hAnsi="Arial" w:cs="Arial"/>
          <w:b/>
        </w:rPr>
        <w:tab/>
      </w:r>
      <w:r w:rsidR="00971E80">
        <w:rPr>
          <w:rFonts w:ascii="Arial" w:hAnsi="Arial" w:cs="Arial"/>
          <w:b/>
        </w:rPr>
        <w:tab/>
      </w:r>
      <w:r w:rsidR="00A40F6D" w:rsidRPr="00FB58D0">
        <w:rPr>
          <w:rFonts w:ascii="Arial" w:hAnsi="Arial" w:cs="Arial"/>
          <w:b/>
        </w:rPr>
        <w:t>předmětu</w:t>
      </w:r>
      <w:r w:rsidR="00AF1A48" w:rsidRPr="00FB58D0">
        <w:rPr>
          <w:rFonts w:ascii="Arial" w:hAnsi="Arial" w:cs="Arial"/>
          <w:b/>
        </w:rPr>
        <w:t>:</w:t>
      </w:r>
      <w:r w:rsidR="007047A1" w:rsidRPr="00FB58D0">
        <w:rPr>
          <w:rFonts w:ascii="Arial" w:hAnsi="Arial" w:cs="Arial"/>
          <w:b/>
        </w:rPr>
        <w:t xml:space="preserve"> </w:t>
      </w:r>
      <w:r w:rsidR="003667A4">
        <w:rPr>
          <w:rFonts w:ascii="Arial" w:hAnsi="Arial" w:cs="Arial"/>
          <w:b/>
        </w:rPr>
        <w:t>fyzika</w:t>
      </w:r>
      <w:r w:rsidR="00CD5B39" w:rsidRPr="00FB58D0">
        <w:rPr>
          <w:rFonts w:ascii="Arial" w:hAnsi="Arial" w:cs="Arial"/>
          <w:b/>
        </w:rPr>
        <w:tab/>
      </w:r>
      <w:r w:rsidR="00D16DF8" w:rsidRPr="00FB58D0">
        <w:rPr>
          <w:rFonts w:ascii="Arial" w:hAnsi="Arial" w:cs="Arial"/>
          <w:b/>
        </w:rPr>
        <w:t>pro</w:t>
      </w:r>
      <w:r w:rsidR="00571A35" w:rsidRPr="00FB58D0">
        <w:rPr>
          <w:rFonts w:ascii="Arial" w:hAnsi="Arial" w:cs="Arial"/>
          <w:b/>
        </w:rPr>
        <w:t xml:space="preserve"> </w:t>
      </w:r>
      <w:r w:rsidR="00A40F6D" w:rsidRPr="00FB58D0">
        <w:rPr>
          <w:rFonts w:ascii="Arial" w:hAnsi="Arial" w:cs="Arial"/>
          <w:b/>
        </w:rPr>
        <w:t>třídu</w:t>
      </w:r>
      <w:r w:rsidR="003667A4">
        <w:rPr>
          <w:rFonts w:ascii="Arial" w:hAnsi="Arial" w:cs="Arial"/>
          <w:b/>
        </w:rPr>
        <w:t xml:space="preserve">: </w:t>
      </w:r>
      <w:r w:rsidR="00971E80">
        <w:rPr>
          <w:rFonts w:ascii="Arial" w:hAnsi="Arial" w:cs="Arial"/>
          <w:b/>
        </w:rPr>
        <w:t>3</w:t>
      </w:r>
      <w:r w:rsidR="003667A4">
        <w:rPr>
          <w:rFonts w:ascii="Arial" w:hAnsi="Arial" w:cs="Arial"/>
          <w:b/>
        </w:rPr>
        <w:t>. roč.</w:t>
      </w:r>
      <w:r w:rsidR="00971E80">
        <w:rPr>
          <w:rFonts w:ascii="Arial" w:hAnsi="Arial" w:cs="Arial"/>
          <w:b/>
        </w:rPr>
        <w:t xml:space="preserve">, </w:t>
      </w:r>
      <w:proofErr w:type="spellStart"/>
      <w:r w:rsidR="00971E80">
        <w:rPr>
          <w:rFonts w:ascii="Arial" w:hAnsi="Arial" w:cs="Arial"/>
          <w:b/>
        </w:rPr>
        <w:t>Sp</w:t>
      </w:r>
      <w:proofErr w:type="spellEnd"/>
    </w:p>
    <w:p w:rsidR="00CD5B39" w:rsidRPr="00FB58D0" w:rsidRDefault="00FF3B36" w:rsidP="00CB5BDA">
      <w:pPr>
        <w:tabs>
          <w:tab w:val="left" w:pos="3795"/>
        </w:tabs>
        <w:jc w:val="both"/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</w:p>
    <w:p w:rsidR="00FF3B36" w:rsidRPr="00FB58D0" w:rsidRDefault="00CD5B39" w:rsidP="00CD5B39">
      <w:pPr>
        <w:tabs>
          <w:tab w:val="left" w:pos="3795"/>
        </w:tabs>
        <w:jc w:val="right"/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sz w:val="26"/>
          <w:szCs w:val="26"/>
        </w:rPr>
        <w:t xml:space="preserve">Zpracoval: </w:t>
      </w:r>
      <w:r w:rsidR="003667A4">
        <w:rPr>
          <w:rFonts w:ascii="Arial" w:hAnsi="Arial" w:cs="Arial"/>
          <w:sz w:val="26"/>
          <w:szCs w:val="26"/>
        </w:rPr>
        <w:t xml:space="preserve">Mgr. Žaneta </w:t>
      </w:r>
      <w:proofErr w:type="spellStart"/>
      <w:r w:rsidR="003667A4">
        <w:rPr>
          <w:rFonts w:ascii="Arial" w:hAnsi="Arial" w:cs="Arial"/>
          <w:sz w:val="26"/>
          <w:szCs w:val="26"/>
        </w:rPr>
        <w:t>Horanová</w:t>
      </w:r>
      <w:proofErr w:type="spellEnd"/>
      <w:r w:rsidR="003667A4">
        <w:rPr>
          <w:rFonts w:ascii="Arial" w:hAnsi="Arial" w:cs="Arial"/>
          <w:sz w:val="26"/>
          <w:szCs w:val="26"/>
        </w:rPr>
        <w:t>, Gymnázium a S0ŠPg Jeronýmova, Liberec</w:t>
      </w:r>
    </w:p>
    <w:p w:rsidR="00CE56AC" w:rsidRPr="00FB58D0" w:rsidRDefault="00D10765" w:rsidP="002C4453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45720</wp:posOffset>
                </wp:positionV>
                <wp:extent cx="5715000" cy="0"/>
                <wp:effectExtent l="9525" t="7620" r="9525" b="1143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pt" to="450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czA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"/>
            </w:pict>
          </mc:Fallback>
        </mc:AlternateContent>
      </w:r>
    </w:p>
    <w:p w:rsidR="0063036A" w:rsidRPr="00FB58D0" w:rsidRDefault="00571A35" w:rsidP="0063036A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Téma:</w:t>
      </w:r>
      <w:r w:rsidRPr="00FB58D0">
        <w:rPr>
          <w:rFonts w:ascii="Arial" w:hAnsi="Arial" w:cs="Arial"/>
          <w:sz w:val="26"/>
          <w:szCs w:val="26"/>
        </w:rPr>
        <w:t xml:space="preserve"> </w:t>
      </w:r>
      <w:r w:rsidR="00971E80">
        <w:rPr>
          <w:rFonts w:ascii="Arial" w:hAnsi="Arial" w:cs="Arial"/>
          <w:sz w:val="26"/>
          <w:szCs w:val="26"/>
        </w:rPr>
        <w:t>Vedení elektrického proudu v plynech</w:t>
      </w:r>
    </w:p>
    <w:p w:rsidR="004319BF" w:rsidRPr="00FB58D0" w:rsidRDefault="00A40F6D" w:rsidP="004319BF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Cíl prezentace</w:t>
      </w:r>
      <w:r w:rsidR="00571A35" w:rsidRPr="00FB58D0">
        <w:rPr>
          <w:rFonts w:ascii="Arial" w:hAnsi="Arial" w:cs="Arial"/>
          <w:b/>
          <w:sz w:val="26"/>
          <w:szCs w:val="26"/>
        </w:rPr>
        <w:t>:</w:t>
      </w:r>
      <w:r w:rsidR="00571A35" w:rsidRPr="00FB58D0">
        <w:rPr>
          <w:rFonts w:ascii="Arial" w:hAnsi="Arial" w:cs="Arial"/>
          <w:sz w:val="26"/>
          <w:szCs w:val="26"/>
        </w:rPr>
        <w:t xml:space="preserve"> </w:t>
      </w:r>
      <w:r w:rsidR="003667A4">
        <w:rPr>
          <w:rFonts w:ascii="Arial" w:hAnsi="Arial" w:cs="Arial"/>
          <w:sz w:val="26"/>
          <w:szCs w:val="26"/>
        </w:rPr>
        <w:t xml:space="preserve">Zopakování základních poznatků o </w:t>
      </w:r>
      <w:r w:rsidR="00971E80">
        <w:rPr>
          <w:rFonts w:ascii="Arial" w:hAnsi="Arial" w:cs="Arial"/>
          <w:sz w:val="26"/>
          <w:szCs w:val="26"/>
        </w:rPr>
        <w:t>vedení elektrického proudu v plynech a využití jednotlivých druhů elektrických výbojů v praxi.</w:t>
      </w:r>
    </w:p>
    <w:p w:rsidR="0063036A" w:rsidRPr="00FB58D0" w:rsidRDefault="00A40F6D" w:rsidP="0063036A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Cílová skupina</w:t>
      </w:r>
      <w:r w:rsidR="0063036A" w:rsidRPr="00FB58D0">
        <w:rPr>
          <w:rFonts w:ascii="Arial" w:hAnsi="Arial" w:cs="Arial"/>
          <w:b/>
          <w:sz w:val="26"/>
          <w:szCs w:val="26"/>
        </w:rPr>
        <w:t>:</w:t>
      </w:r>
      <w:r w:rsidR="00AF1A48" w:rsidRPr="00FB58D0">
        <w:rPr>
          <w:rFonts w:ascii="Arial" w:hAnsi="Arial" w:cs="Arial"/>
          <w:b/>
          <w:sz w:val="26"/>
          <w:szCs w:val="26"/>
        </w:rPr>
        <w:t xml:space="preserve"> </w:t>
      </w:r>
      <w:r w:rsidR="003667A4" w:rsidRPr="003667A4">
        <w:rPr>
          <w:rFonts w:ascii="Arial" w:hAnsi="Arial" w:cs="Arial"/>
          <w:sz w:val="26"/>
          <w:szCs w:val="26"/>
        </w:rPr>
        <w:t>studenti čtyřletých a víceletých gymnázií</w:t>
      </w:r>
    </w:p>
    <w:p w:rsidR="0063036A" w:rsidRPr="00FB58D0" w:rsidRDefault="0063036A" w:rsidP="0063036A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Předpokládaný počet odučených hodin:</w:t>
      </w:r>
      <w:r w:rsidRPr="00FB58D0">
        <w:rPr>
          <w:rFonts w:ascii="Arial" w:hAnsi="Arial" w:cs="Arial"/>
          <w:sz w:val="26"/>
          <w:szCs w:val="26"/>
        </w:rPr>
        <w:t xml:space="preserve"> </w:t>
      </w:r>
      <w:r w:rsidR="003667A4">
        <w:rPr>
          <w:rFonts w:ascii="Arial" w:hAnsi="Arial" w:cs="Arial"/>
          <w:sz w:val="26"/>
          <w:szCs w:val="26"/>
        </w:rPr>
        <w:t>1</w:t>
      </w:r>
    </w:p>
    <w:p w:rsidR="00CE56AC" w:rsidRPr="00FB58D0" w:rsidRDefault="00A26769" w:rsidP="0063036A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Využití prezentace</w:t>
      </w:r>
      <w:r w:rsidR="0063036A" w:rsidRPr="00FB58D0">
        <w:rPr>
          <w:rFonts w:ascii="Arial" w:hAnsi="Arial" w:cs="Arial"/>
          <w:b/>
          <w:sz w:val="26"/>
          <w:szCs w:val="26"/>
        </w:rPr>
        <w:t>:</w:t>
      </w:r>
      <w:r w:rsidR="00A70D59" w:rsidRPr="00FB58D0">
        <w:rPr>
          <w:rFonts w:ascii="Arial" w:hAnsi="Arial" w:cs="Arial"/>
          <w:b/>
          <w:sz w:val="26"/>
          <w:szCs w:val="26"/>
        </w:rPr>
        <w:t xml:space="preserve"> </w:t>
      </w:r>
      <w:r w:rsidR="00971E80">
        <w:rPr>
          <w:rFonts w:ascii="Arial" w:hAnsi="Arial" w:cs="Arial"/>
          <w:sz w:val="26"/>
          <w:szCs w:val="26"/>
        </w:rPr>
        <w:t>prezentace určená pro zopakování a připomenutí probrané látky určená pro frontální výuku</w:t>
      </w:r>
    </w:p>
    <w:p w:rsidR="009F5B1A" w:rsidRPr="00D10765" w:rsidRDefault="009F5B1A" w:rsidP="00D10765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Základní členění prezentace</w:t>
      </w:r>
      <w:r w:rsidR="00CE1890" w:rsidRPr="00FB58D0">
        <w:rPr>
          <w:rFonts w:ascii="Arial" w:hAnsi="Arial" w:cs="Arial"/>
          <w:b/>
          <w:sz w:val="26"/>
          <w:szCs w:val="26"/>
        </w:rPr>
        <w:t>:</w:t>
      </w:r>
      <w:r w:rsidR="003667A4">
        <w:rPr>
          <w:rFonts w:ascii="Arial" w:hAnsi="Arial" w:cs="Arial"/>
          <w:b/>
          <w:sz w:val="26"/>
          <w:szCs w:val="26"/>
        </w:rPr>
        <w:t xml:space="preserve"> </w:t>
      </w:r>
      <w:r w:rsidR="00971E80">
        <w:rPr>
          <w:rFonts w:ascii="Arial" w:hAnsi="Arial" w:cs="Arial"/>
          <w:sz w:val="26"/>
          <w:szCs w:val="26"/>
        </w:rPr>
        <w:t xml:space="preserve">První část prezentace je zaměřena na zopakování znalostí o vodivých a nevodivých materiálech. Následující část je věnována vodivosti plynu (zde konkrétně vzduchu) a dějům, které jsou pro vedení el. </w:t>
      </w:r>
      <w:proofErr w:type="gramStart"/>
      <w:r w:rsidR="00971E80">
        <w:rPr>
          <w:rFonts w:ascii="Arial" w:hAnsi="Arial" w:cs="Arial"/>
          <w:sz w:val="26"/>
          <w:szCs w:val="26"/>
        </w:rPr>
        <w:t>proudu</w:t>
      </w:r>
      <w:proofErr w:type="gramEnd"/>
      <w:r w:rsidR="00971E80">
        <w:rPr>
          <w:rFonts w:ascii="Arial" w:hAnsi="Arial" w:cs="Arial"/>
          <w:sz w:val="26"/>
          <w:szCs w:val="26"/>
        </w:rPr>
        <w:t xml:space="preserve"> v plynu podstatné. Na dalším snímku prezentace je interaktivní úloha zaměřená na rozbor voltampérové charakteristiky ionizační komory. Závěr prezentace je věnován zopakování druhů a vlastností elektrických výbojů vznikajících za normálního tlaku. Tato část je </w:t>
      </w:r>
      <w:r w:rsidR="00971E80">
        <w:rPr>
          <w:rFonts w:ascii="Arial" w:hAnsi="Arial" w:cs="Arial"/>
          <w:sz w:val="26"/>
          <w:szCs w:val="26"/>
        </w:rPr>
        <w:t>pro lepší názornost</w:t>
      </w:r>
      <w:r w:rsidR="00971E80">
        <w:rPr>
          <w:rFonts w:ascii="Arial" w:hAnsi="Arial" w:cs="Arial"/>
          <w:sz w:val="26"/>
          <w:szCs w:val="26"/>
        </w:rPr>
        <w:t xml:space="preserve"> </w:t>
      </w:r>
      <w:bookmarkStart w:id="0" w:name="_GoBack"/>
      <w:bookmarkEnd w:id="0"/>
      <w:r w:rsidR="00971E80">
        <w:rPr>
          <w:rFonts w:ascii="Arial" w:hAnsi="Arial" w:cs="Arial"/>
          <w:sz w:val="26"/>
          <w:szCs w:val="26"/>
        </w:rPr>
        <w:t>doplněna několika obrázky.</w:t>
      </w:r>
    </w:p>
    <w:p w:rsidR="00CB5BDA" w:rsidRPr="00FB58D0" w:rsidRDefault="00CB5BDA" w:rsidP="002C4453">
      <w:pPr>
        <w:rPr>
          <w:rFonts w:ascii="Arial" w:hAnsi="Arial" w:cs="Arial"/>
          <w:sz w:val="26"/>
          <w:szCs w:val="26"/>
        </w:rPr>
      </w:pPr>
    </w:p>
    <w:sectPr w:rsidR="00CB5BDA" w:rsidRPr="00FB58D0" w:rsidSect="00722BFA">
      <w:headerReference w:type="default" r:id="rId8"/>
      <w:footerReference w:type="even" r:id="rId9"/>
      <w:footerReference w:type="default" r:id="rId10"/>
      <w:pgSz w:w="11906" w:h="16838"/>
      <w:pgMar w:top="755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385" w:rsidRDefault="00A10385">
      <w:r>
        <w:separator/>
      </w:r>
    </w:p>
  </w:endnote>
  <w:endnote w:type="continuationSeparator" w:id="0">
    <w:p w:rsidR="00A10385" w:rsidRDefault="00A10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0CD" w:rsidRDefault="007710CD" w:rsidP="00E369C3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7710CD" w:rsidRDefault="007710CD" w:rsidP="00B37E04">
    <w:pPr>
      <w:pStyle w:val="Zp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0CD" w:rsidRPr="00F96A84" w:rsidRDefault="007710CD" w:rsidP="00F96A84">
    <w:pPr>
      <w:pStyle w:val="Zpat"/>
      <w:framePr w:wrap="around" w:vAnchor="text" w:hAnchor="margin" w:xAlign="right" w:y="1" w:anchorLock="1"/>
      <w:rPr>
        <w:rStyle w:val="slostrnky"/>
        <w:rFonts w:ascii="Garamond" w:hAnsi="Garamond"/>
        <w:sz w:val="22"/>
        <w:szCs w:val="22"/>
      </w:rPr>
    </w:pPr>
    <w:r>
      <w:rPr>
        <w:rStyle w:val="slostrnky"/>
        <w:rFonts w:ascii="Garamond" w:hAnsi="Garamond"/>
        <w:sz w:val="22"/>
        <w:szCs w:val="22"/>
      </w:rPr>
      <w:t xml:space="preserve">   </w:t>
    </w:r>
    <w:r w:rsidRPr="00F96A84">
      <w:rPr>
        <w:rStyle w:val="slostrnky"/>
        <w:rFonts w:ascii="Garamond" w:hAnsi="Garamond"/>
        <w:sz w:val="22"/>
        <w:szCs w:val="22"/>
      </w:rPr>
      <w:t xml:space="preserve">Strana </w:t>
    </w:r>
    <w:r w:rsidRPr="00F96A84">
      <w:rPr>
        <w:rStyle w:val="slostrnky"/>
        <w:rFonts w:ascii="Garamond" w:hAnsi="Garamond"/>
        <w:sz w:val="22"/>
        <w:szCs w:val="22"/>
      </w:rPr>
      <w:fldChar w:fldCharType="begin"/>
    </w:r>
    <w:r w:rsidRPr="00F96A84">
      <w:rPr>
        <w:rStyle w:val="slostrnky"/>
        <w:rFonts w:ascii="Garamond" w:hAnsi="Garamond"/>
        <w:sz w:val="22"/>
        <w:szCs w:val="22"/>
      </w:rPr>
      <w:instrText xml:space="preserve">PAGE  </w:instrText>
    </w:r>
    <w:r w:rsidRPr="00F96A84">
      <w:rPr>
        <w:rStyle w:val="slostrnky"/>
        <w:rFonts w:ascii="Garamond" w:hAnsi="Garamond"/>
        <w:sz w:val="22"/>
        <w:szCs w:val="22"/>
      </w:rPr>
      <w:fldChar w:fldCharType="separate"/>
    </w:r>
    <w:r w:rsidR="00971E80">
      <w:rPr>
        <w:rStyle w:val="slostrnky"/>
        <w:rFonts w:ascii="Garamond" w:hAnsi="Garamond"/>
        <w:noProof/>
        <w:sz w:val="22"/>
        <w:szCs w:val="22"/>
      </w:rPr>
      <w:t>1</w:t>
    </w:r>
    <w:r w:rsidRPr="00F96A84">
      <w:rPr>
        <w:rStyle w:val="slostrnky"/>
        <w:rFonts w:ascii="Garamond" w:hAnsi="Garamond"/>
        <w:sz w:val="22"/>
        <w:szCs w:val="22"/>
      </w:rPr>
      <w:fldChar w:fldCharType="end"/>
    </w:r>
    <w:r w:rsidRPr="00F96A84">
      <w:rPr>
        <w:rStyle w:val="slostrnky"/>
        <w:rFonts w:ascii="Garamond" w:hAnsi="Garamond"/>
        <w:sz w:val="22"/>
        <w:szCs w:val="22"/>
      </w:rPr>
      <w:t xml:space="preserve">z </w:t>
    </w:r>
    <w:r w:rsidRPr="00F96A84">
      <w:rPr>
        <w:rStyle w:val="slostrnky"/>
        <w:rFonts w:ascii="Garamond" w:hAnsi="Garamond"/>
        <w:sz w:val="22"/>
        <w:szCs w:val="22"/>
      </w:rPr>
      <w:fldChar w:fldCharType="begin"/>
    </w:r>
    <w:r w:rsidRPr="00F96A84">
      <w:rPr>
        <w:rStyle w:val="slostrnky"/>
        <w:rFonts w:ascii="Garamond" w:hAnsi="Garamond"/>
        <w:sz w:val="22"/>
        <w:szCs w:val="22"/>
      </w:rPr>
      <w:instrText xml:space="preserve"> NUMPAGES </w:instrText>
    </w:r>
    <w:r w:rsidRPr="00F96A84">
      <w:rPr>
        <w:rStyle w:val="slostrnky"/>
        <w:rFonts w:ascii="Garamond" w:hAnsi="Garamond"/>
        <w:sz w:val="22"/>
        <w:szCs w:val="22"/>
      </w:rPr>
      <w:fldChar w:fldCharType="separate"/>
    </w:r>
    <w:r w:rsidR="00971E80">
      <w:rPr>
        <w:rStyle w:val="slostrnky"/>
        <w:rFonts w:ascii="Garamond" w:hAnsi="Garamond"/>
        <w:noProof/>
        <w:sz w:val="22"/>
        <w:szCs w:val="22"/>
      </w:rPr>
      <w:t>1</w:t>
    </w:r>
    <w:r w:rsidRPr="00F96A84">
      <w:rPr>
        <w:rStyle w:val="slostrnky"/>
        <w:rFonts w:ascii="Garamond" w:hAnsi="Garamond"/>
        <w:sz w:val="22"/>
        <w:szCs w:val="22"/>
      </w:rPr>
      <w:fldChar w:fldCharType="end"/>
    </w:r>
  </w:p>
  <w:p w:rsidR="007710CD" w:rsidRPr="00FF437E" w:rsidRDefault="007710CD" w:rsidP="004319BF">
    <w:pPr>
      <w:pStyle w:val="Zpa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385" w:rsidRDefault="00A10385">
      <w:r>
        <w:separator/>
      </w:r>
    </w:p>
  </w:footnote>
  <w:footnote w:type="continuationSeparator" w:id="0">
    <w:p w:rsidR="00A10385" w:rsidRDefault="00A103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0CD" w:rsidRDefault="00D10765" w:rsidP="004319BF">
    <w:pPr>
      <w:pStyle w:val="HEADERNAZEVPROJEKTU"/>
      <w:jc w:val="center"/>
      <w:rPr>
        <w:b/>
        <w:sz w:val="48"/>
        <w:szCs w:val="48"/>
      </w:rPr>
    </w:pPr>
    <w:r>
      <w:rPr>
        <w:b/>
        <w:noProof/>
        <w:sz w:val="48"/>
        <w:szCs w:val="48"/>
      </w:rPr>
      <w:drawing>
        <wp:inline distT="0" distB="0" distL="0" distR="0">
          <wp:extent cx="5753100" cy="809625"/>
          <wp:effectExtent l="0" t="0" r="0" b="9525"/>
          <wp:docPr id="1" name="obrázek 1" descr="OPVK_hor_rozsireny_LK_CB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PVK_hor_rozsireny_LK_CB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76959"/>
    <w:multiLevelType w:val="hybridMultilevel"/>
    <w:tmpl w:val="806AFC98"/>
    <w:lvl w:ilvl="0" w:tplc="0405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64A84899"/>
    <w:multiLevelType w:val="hybridMultilevel"/>
    <w:tmpl w:val="CDDC0EC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8A804E3"/>
    <w:multiLevelType w:val="multilevel"/>
    <w:tmpl w:val="CDDC0EC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9E0"/>
    <w:rsid w:val="00013FD2"/>
    <w:rsid w:val="00014255"/>
    <w:rsid w:val="000148B2"/>
    <w:rsid w:val="00035A96"/>
    <w:rsid w:val="00044291"/>
    <w:rsid w:val="000B3446"/>
    <w:rsid w:val="000D07BC"/>
    <w:rsid w:val="00104877"/>
    <w:rsid w:val="00120E10"/>
    <w:rsid w:val="00131D9B"/>
    <w:rsid w:val="00152830"/>
    <w:rsid w:val="001C1803"/>
    <w:rsid w:val="001C7ABC"/>
    <w:rsid w:val="001F394D"/>
    <w:rsid w:val="00234FB1"/>
    <w:rsid w:val="00256C67"/>
    <w:rsid w:val="00271893"/>
    <w:rsid w:val="00294DE5"/>
    <w:rsid w:val="00295036"/>
    <w:rsid w:val="002A3597"/>
    <w:rsid w:val="002A6BAD"/>
    <w:rsid w:val="002C4453"/>
    <w:rsid w:val="002D68C4"/>
    <w:rsid w:val="002E180F"/>
    <w:rsid w:val="003000E2"/>
    <w:rsid w:val="003667A4"/>
    <w:rsid w:val="0037595E"/>
    <w:rsid w:val="00393BF4"/>
    <w:rsid w:val="003A0CBE"/>
    <w:rsid w:val="003C5E75"/>
    <w:rsid w:val="00406835"/>
    <w:rsid w:val="00410F71"/>
    <w:rsid w:val="004120B5"/>
    <w:rsid w:val="00413C7E"/>
    <w:rsid w:val="00415C42"/>
    <w:rsid w:val="004319BF"/>
    <w:rsid w:val="00437E34"/>
    <w:rsid w:val="00477D86"/>
    <w:rsid w:val="004E4DF9"/>
    <w:rsid w:val="004E7413"/>
    <w:rsid w:val="005232BA"/>
    <w:rsid w:val="005300C0"/>
    <w:rsid w:val="00541602"/>
    <w:rsid w:val="00571A35"/>
    <w:rsid w:val="005754A0"/>
    <w:rsid w:val="005A5B13"/>
    <w:rsid w:val="005C2174"/>
    <w:rsid w:val="005C5E8F"/>
    <w:rsid w:val="005C7942"/>
    <w:rsid w:val="005D3C70"/>
    <w:rsid w:val="005D795A"/>
    <w:rsid w:val="005F07FC"/>
    <w:rsid w:val="006020FE"/>
    <w:rsid w:val="0063036A"/>
    <w:rsid w:val="00650AD0"/>
    <w:rsid w:val="006A7071"/>
    <w:rsid w:val="007047A1"/>
    <w:rsid w:val="007063E7"/>
    <w:rsid w:val="00722BFA"/>
    <w:rsid w:val="007338F4"/>
    <w:rsid w:val="00736D7E"/>
    <w:rsid w:val="00743EE0"/>
    <w:rsid w:val="007710CD"/>
    <w:rsid w:val="007756D6"/>
    <w:rsid w:val="0079745A"/>
    <w:rsid w:val="007A037A"/>
    <w:rsid w:val="0081375A"/>
    <w:rsid w:val="00840168"/>
    <w:rsid w:val="00851557"/>
    <w:rsid w:val="008855A2"/>
    <w:rsid w:val="008B3B1F"/>
    <w:rsid w:val="008E08A5"/>
    <w:rsid w:val="0092007F"/>
    <w:rsid w:val="00924857"/>
    <w:rsid w:val="00971E80"/>
    <w:rsid w:val="00973FC4"/>
    <w:rsid w:val="009928B1"/>
    <w:rsid w:val="00994B91"/>
    <w:rsid w:val="009B70B8"/>
    <w:rsid w:val="009F5B1A"/>
    <w:rsid w:val="00A10385"/>
    <w:rsid w:val="00A212E5"/>
    <w:rsid w:val="00A26769"/>
    <w:rsid w:val="00A40E7A"/>
    <w:rsid w:val="00A40F6D"/>
    <w:rsid w:val="00A424FB"/>
    <w:rsid w:val="00A47C66"/>
    <w:rsid w:val="00A70D59"/>
    <w:rsid w:val="00A75C5D"/>
    <w:rsid w:val="00AA699B"/>
    <w:rsid w:val="00AC0E9C"/>
    <w:rsid w:val="00AD4ED5"/>
    <w:rsid w:val="00AF1A48"/>
    <w:rsid w:val="00AF6254"/>
    <w:rsid w:val="00B150D6"/>
    <w:rsid w:val="00B17A3A"/>
    <w:rsid w:val="00B37E04"/>
    <w:rsid w:val="00BC178C"/>
    <w:rsid w:val="00C473A8"/>
    <w:rsid w:val="00C80BA6"/>
    <w:rsid w:val="00C82D94"/>
    <w:rsid w:val="00C87AF2"/>
    <w:rsid w:val="00CB5BDA"/>
    <w:rsid w:val="00CD56C2"/>
    <w:rsid w:val="00CD5B39"/>
    <w:rsid w:val="00CE1890"/>
    <w:rsid w:val="00CE56AC"/>
    <w:rsid w:val="00D10765"/>
    <w:rsid w:val="00D16DF8"/>
    <w:rsid w:val="00D403C8"/>
    <w:rsid w:val="00D63943"/>
    <w:rsid w:val="00D70B5E"/>
    <w:rsid w:val="00D75475"/>
    <w:rsid w:val="00D957C9"/>
    <w:rsid w:val="00DF751E"/>
    <w:rsid w:val="00DF7DDF"/>
    <w:rsid w:val="00E14924"/>
    <w:rsid w:val="00E25566"/>
    <w:rsid w:val="00E3507A"/>
    <w:rsid w:val="00E369C3"/>
    <w:rsid w:val="00E85D19"/>
    <w:rsid w:val="00E879E0"/>
    <w:rsid w:val="00EA68FA"/>
    <w:rsid w:val="00EB16FD"/>
    <w:rsid w:val="00EF1FDA"/>
    <w:rsid w:val="00F27D69"/>
    <w:rsid w:val="00F30C6E"/>
    <w:rsid w:val="00F66345"/>
    <w:rsid w:val="00F71E64"/>
    <w:rsid w:val="00F96A84"/>
    <w:rsid w:val="00FB58D0"/>
    <w:rsid w:val="00FC77B0"/>
    <w:rsid w:val="00FF3B36"/>
    <w:rsid w:val="00FF4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CE56AC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"/>
    <w:basedOn w:val="Normln"/>
    <w:next w:val="Normln"/>
    <w:qFormat/>
    <w:rsid w:val="007063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E879E0"/>
    <w:rPr>
      <w:b/>
      <w:bCs/>
      <w:i/>
      <w:iCs/>
    </w:rPr>
  </w:style>
  <w:style w:type="paragraph" w:styleId="Zpat">
    <w:name w:val="footer"/>
    <w:basedOn w:val="Normln"/>
    <w:rsid w:val="00B37E04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B37E04"/>
  </w:style>
  <w:style w:type="paragraph" w:styleId="Zhlav">
    <w:name w:val="header"/>
    <w:basedOn w:val="Normln"/>
    <w:rsid w:val="00B37E04"/>
    <w:pPr>
      <w:tabs>
        <w:tab w:val="center" w:pos="4536"/>
        <w:tab w:val="right" w:pos="9072"/>
      </w:tabs>
    </w:pPr>
  </w:style>
  <w:style w:type="paragraph" w:customStyle="1" w:styleId="NAZEVPROJEKTU">
    <w:name w:val="NAZEV_PROJEKTU"/>
    <w:basedOn w:val="Normln"/>
    <w:rsid w:val="00CE56AC"/>
  </w:style>
  <w:style w:type="paragraph" w:customStyle="1" w:styleId="IDDOKUMENTU">
    <w:name w:val="ID_DOKUMENTU"/>
    <w:basedOn w:val="Normln"/>
    <w:rsid w:val="00CE56AC"/>
    <w:rPr>
      <w:i/>
    </w:rPr>
  </w:style>
  <w:style w:type="paragraph" w:customStyle="1" w:styleId="REGISTRACNICISLO">
    <w:name w:val="REGISTRACNI_CISLO"/>
    <w:basedOn w:val="Normln"/>
    <w:rsid w:val="00CE56AC"/>
  </w:style>
  <w:style w:type="paragraph" w:customStyle="1" w:styleId="HEADERNAZEVPROJEKTU">
    <w:name w:val="HEADER_NAZEV_PROJEKTU"/>
    <w:basedOn w:val="NAZEVPROJEKTU"/>
    <w:rsid w:val="00CE56AC"/>
  </w:style>
  <w:style w:type="table" w:styleId="Mkatabulky">
    <w:name w:val="Table Grid"/>
    <w:basedOn w:val="Normlntabulka"/>
    <w:rsid w:val="0081375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Barevnseznamzvraznn6">
    <w:name w:val="Colorful List Accent 6"/>
    <w:basedOn w:val="Normlntabulka"/>
    <w:rsid w:val="0081375A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Barevnseznamzvraznn3">
    <w:name w:val="Colorful List Accent 3"/>
    <w:basedOn w:val="Normlntabulka"/>
    <w:rsid w:val="0081375A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paragraph" w:styleId="Normlnweb">
    <w:name w:val="Normal (Web)"/>
    <w:basedOn w:val="Normln"/>
    <w:uiPriority w:val="99"/>
    <w:unhideWhenUsed/>
    <w:rsid w:val="00650AD0"/>
    <w:pPr>
      <w:spacing w:before="100" w:beforeAutospacing="1" w:after="100" w:afterAutospacing="1"/>
    </w:pPr>
  </w:style>
  <w:style w:type="paragraph" w:styleId="Textbubliny">
    <w:name w:val="Balloon Text"/>
    <w:basedOn w:val="Normln"/>
    <w:link w:val="TextbublinyChar"/>
    <w:rsid w:val="00971E8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971E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CE56AC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"/>
    <w:basedOn w:val="Normln"/>
    <w:next w:val="Normln"/>
    <w:qFormat/>
    <w:rsid w:val="007063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E879E0"/>
    <w:rPr>
      <w:b/>
      <w:bCs/>
      <w:i/>
      <w:iCs/>
    </w:rPr>
  </w:style>
  <w:style w:type="paragraph" w:styleId="Zpat">
    <w:name w:val="footer"/>
    <w:basedOn w:val="Normln"/>
    <w:rsid w:val="00B37E04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B37E04"/>
  </w:style>
  <w:style w:type="paragraph" w:styleId="Zhlav">
    <w:name w:val="header"/>
    <w:basedOn w:val="Normln"/>
    <w:rsid w:val="00B37E04"/>
    <w:pPr>
      <w:tabs>
        <w:tab w:val="center" w:pos="4536"/>
        <w:tab w:val="right" w:pos="9072"/>
      </w:tabs>
    </w:pPr>
  </w:style>
  <w:style w:type="paragraph" w:customStyle="1" w:styleId="NAZEVPROJEKTU">
    <w:name w:val="NAZEV_PROJEKTU"/>
    <w:basedOn w:val="Normln"/>
    <w:rsid w:val="00CE56AC"/>
  </w:style>
  <w:style w:type="paragraph" w:customStyle="1" w:styleId="IDDOKUMENTU">
    <w:name w:val="ID_DOKUMENTU"/>
    <w:basedOn w:val="Normln"/>
    <w:rsid w:val="00CE56AC"/>
    <w:rPr>
      <w:i/>
    </w:rPr>
  </w:style>
  <w:style w:type="paragraph" w:customStyle="1" w:styleId="REGISTRACNICISLO">
    <w:name w:val="REGISTRACNI_CISLO"/>
    <w:basedOn w:val="Normln"/>
    <w:rsid w:val="00CE56AC"/>
  </w:style>
  <w:style w:type="paragraph" w:customStyle="1" w:styleId="HEADERNAZEVPROJEKTU">
    <w:name w:val="HEADER_NAZEV_PROJEKTU"/>
    <w:basedOn w:val="NAZEVPROJEKTU"/>
    <w:rsid w:val="00CE56AC"/>
  </w:style>
  <w:style w:type="table" w:styleId="Mkatabulky">
    <w:name w:val="Table Grid"/>
    <w:basedOn w:val="Normlntabulka"/>
    <w:rsid w:val="0081375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Barevnseznamzvraznn6">
    <w:name w:val="Colorful List Accent 6"/>
    <w:basedOn w:val="Normlntabulka"/>
    <w:rsid w:val="0081375A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Barevnseznamzvraznn3">
    <w:name w:val="Colorful List Accent 3"/>
    <w:basedOn w:val="Normlntabulka"/>
    <w:rsid w:val="0081375A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paragraph" w:styleId="Normlnweb">
    <w:name w:val="Normal (Web)"/>
    <w:basedOn w:val="Normln"/>
    <w:uiPriority w:val="99"/>
    <w:unhideWhenUsed/>
    <w:rsid w:val="00650AD0"/>
    <w:pPr>
      <w:spacing w:before="100" w:beforeAutospacing="1" w:after="100" w:afterAutospacing="1"/>
    </w:pPr>
  </w:style>
  <w:style w:type="paragraph" w:styleId="Textbubliny">
    <w:name w:val="Balloon Text"/>
    <w:basedOn w:val="Normln"/>
    <w:link w:val="TextbublinyChar"/>
    <w:rsid w:val="00971E8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971E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3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Josef Báča</dc:creator>
  <dc:description>B</dc:description>
  <cp:lastModifiedBy>cmvl 4</cp:lastModifiedBy>
  <cp:revision>2</cp:revision>
  <cp:lastPrinted>2011-03-24T13:16:00Z</cp:lastPrinted>
  <dcterms:created xsi:type="dcterms:W3CDTF">2012-03-22T14:35:00Z</dcterms:created>
  <dcterms:modified xsi:type="dcterms:W3CDTF">2012-03-22T14:35:00Z</dcterms:modified>
</cp:coreProperties>
</file>