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CD" w:rsidRPr="00721927" w:rsidRDefault="00FD4018" w:rsidP="00721927">
      <w:pPr>
        <w:rPr>
          <w:rFonts w:ascii="Text Regular" w:hAnsi="Text Regular"/>
          <w:color w:val="3C3C3C"/>
          <w:sz w:val="32"/>
          <w:szCs w:val="32"/>
          <w:shd w:val="clear" w:color="auto" w:fill="FFFFFF"/>
        </w:rPr>
      </w:pPr>
      <w:r w:rsidRPr="00721927">
        <w:rPr>
          <w:rStyle w:val="Siln"/>
          <w:rFonts w:ascii="Text Regular" w:hAnsi="Text Regular"/>
          <w:color w:val="3C3C3C"/>
          <w:sz w:val="32"/>
          <w:szCs w:val="32"/>
          <w:shd w:val="clear" w:color="auto" w:fill="FFFFFF"/>
        </w:rPr>
        <w:t>Seznam doporučených učebnic pro předmět Výtvarná výchova</w:t>
      </w:r>
      <w:r w:rsidRPr="00721927">
        <w:rPr>
          <w:rFonts w:ascii="Text Regular" w:hAnsi="Text Regular"/>
          <w:color w:val="3C3C3C"/>
          <w:sz w:val="32"/>
          <w:szCs w:val="32"/>
        </w:rPr>
        <w:br/>
      </w:r>
      <w:bookmarkStart w:id="0" w:name="_GoBack"/>
      <w:bookmarkEnd w:id="0"/>
    </w:p>
    <w:p w:rsidR="00AC4ECD" w:rsidRDefault="00AC4ECD" w:rsidP="00054889">
      <w:pPr>
        <w:jc w:val="both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SLAVÍKOVÁ, Vladimíra, Jan SLAVÍK a Sylva ELIÁŠOVÁ.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Dívej se, tvoř a povídej!: </w:t>
      </w:r>
      <w:proofErr w:type="spellStart"/>
      <w:r>
        <w:rPr>
          <w:rFonts w:ascii="Open Sans" w:hAnsi="Open Sans"/>
          <w:i/>
          <w:iCs/>
          <w:color w:val="454545"/>
          <w:shd w:val="clear" w:color="auto" w:fill="FFFFFF"/>
        </w:rPr>
        <w:t>artefiletika</w:t>
      </w:r>
      <w:proofErr w:type="spell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pro předškoláky a mladší školáky</w:t>
      </w:r>
      <w:r>
        <w:rPr>
          <w:rFonts w:ascii="Open Sans" w:hAnsi="Open Sans"/>
          <w:color w:val="454545"/>
          <w:shd w:val="clear" w:color="auto" w:fill="FFFFFF"/>
        </w:rPr>
        <w:t>. Vyd. 2. Praha: Portál, 2015. ISBN 978-80-262-0876-1.</w:t>
      </w:r>
    </w:p>
    <w:p w:rsidR="00D4474F" w:rsidRDefault="00D4474F" w:rsidP="00054889">
      <w:pPr>
        <w:jc w:val="both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MRÁZ, Bohumír a Marie ČERNÁ. </w:t>
      </w:r>
      <w:r>
        <w:rPr>
          <w:rFonts w:ascii="Open Sans" w:hAnsi="Open Sans"/>
          <w:i/>
          <w:iCs/>
          <w:color w:val="454545"/>
          <w:shd w:val="clear" w:color="auto" w:fill="FFFFFF"/>
        </w:rPr>
        <w:t>Dějiny výtvarné kultury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1 – 4. </w:t>
      </w:r>
      <w:r>
        <w:rPr>
          <w:rFonts w:ascii="Open Sans" w:hAnsi="Open Sans"/>
          <w:color w:val="454545"/>
          <w:shd w:val="clear" w:color="auto" w:fill="FFFFFF"/>
        </w:rPr>
        <w:t xml:space="preserve"> 6. vydání, v </w:t>
      </w:r>
      <w:proofErr w:type="gramStart"/>
      <w:r>
        <w:rPr>
          <w:rFonts w:ascii="Open Sans" w:hAnsi="Open Sans"/>
          <w:color w:val="454545"/>
          <w:shd w:val="clear" w:color="auto" w:fill="FFFFFF"/>
        </w:rPr>
        <w:t>Idea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servis 5. vydání. V Praze: Idea servis, 2016-. ISBN 978-80-85970-89-0.</w:t>
      </w:r>
    </w:p>
    <w:p w:rsidR="00FF6226" w:rsidRDefault="00FF6226" w:rsidP="00054889">
      <w:pPr>
        <w:jc w:val="both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PROKOP, Vladimír. </w:t>
      </w:r>
      <w:r>
        <w:rPr>
          <w:rFonts w:ascii="Open Sans" w:hAnsi="Open Sans"/>
          <w:i/>
          <w:iCs/>
          <w:color w:val="454545"/>
          <w:shd w:val="clear" w:color="auto" w:fill="FFFFFF"/>
        </w:rPr>
        <w:t>Kapitoly z dějin výtvarného umění: pro výuku dějin umění na středních školách</w:t>
      </w:r>
      <w:r>
        <w:rPr>
          <w:rFonts w:ascii="Open Sans" w:hAnsi="Open Sans"/>
          <w:color w:val="454545"/>
          <w:shd w:val="clear" w:color="auto" w:fill="FFFFFF"/>
        </w:rPr>
        <w:t xml:space="preserve">. Poděbrady: </w:t>
      </w:r>
      <w:proofErr w:type="gramStart"/>
      <w:r>
        <w:rPr>
          <w:rFonts w:ascii="Open Sans" w:hAnsi="Open Sans"/>
          <w:color w:val="454545"/>
          <w:shd w:val="clear" w:color="auto" w:fill="FFFFFF"/>
        </w:rPr>
        <w:t>O.K.</w:t>
      </w:r>
      <w:proofErr w:type="gramEnd"/>
      <w:r>
        <w:rPr>
          <w:rFonts w:ascii="Open Sans" w:hAnsi="Open Sans"/>
          <w:color w:val="454545"/>
          <w:shd w:val="clear" w:color="auto" w:fill="FFFFFF"/>
        </w:rPr>
        <w:t>-Soft, 2003. ISBN 80-238-0377-8.</w:t>
      </w:r>
    </w:p>
    <w:p w:rsidR="00E902FE" w:rsidRPr="00054889" w:rsidRDefault="00E902FE" w:rsidP="000548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ADAMEC, Jaromír a Pavel ŠAMŠULA. </w:t>
      </w:r>
      <w:r>
        <w:rPr>
          <w:rFonts w:ascii="Open Sans" w:hAnsi="Open Sans"/>
          <w:i/>
          <w:iCs/>
          <w:color w:val="454545"/>
          <w:shd w:val="clear" w:color="auto" w:fill="FFFFFF"/>
        </w:rPr>
        <w:t>Průvodce výtvarným uměním I</w:t>
      </w:r>
      <w:r>
        <w:rPr>
          <w:rFonts w:ascii="Open Sans" w:hAnsi="Open Sans"/>
          <w:color w:val="454545"/>
          <w:shd w:val="clear" w:color="auto" w:fill="FFFFFF"/>
        </w:rPr>
        <w:t>.</w:t>
      </w:r>
      <w:r>
        <w:rPr>
          <w:rFonts w:ascii="Open Sans" w:hAnsi="Open Sans"/>
          <w:color w:val="454545"/>
          <w:shd w:val="clear" w:color="auto" w:fill="FFFFFF"/>
        </w:rPr>
        <w:t xml:space="preserve"> </w:t>
      </w:r>
      <w:r w:rsidRPr="00E902FE">
        <w:rPr>
          <w:rFonts w:ascii="Open Sans" w:hAnsi="Open Sans"/>
          <w:i/>
          <w:color w:val="454545"/>
          <w:shd w:val="clear" w:color="auto" w:fill="FFFFFF"/>
        </w:rPr>
        <w:t>– V.</w:t>
      </w:r>
      <w:r>
        <w:rPr>
          <w:rFonts w:ascii="Open Sans" w:hAnsi="Open Sans"/>
          <w:color w:val="454545"/>
          <w:shd w:val="clear" w:color="auto" w:fill="FFFFFF"/>
        </w:rPr>
        <w:t xml:space="preserve"> 3. vyd. Úvaly: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Albra</w:t>
      </w:r>
      <w:proofErr w:type="spellEnd"/>
      <w:r>
        <w:rPr>
          <w:rFonts w:ascii="Open Sans" w:hAnsi="Open Sans"/>
          <w:color w:val="454545"/>
          <w:shd w:val="clear" w:color="auto" w:fill="FFFFFF"/>
        </w:rPr>
        <w:t xml:space="preserve"> (redakce SPL-Práce), 2013. Pomocné knihy pro učitele a žáky (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Albra</w:t>
      </w:r>
      <w:proofErr w:type="spellEnd"/>
      <w:r>
        <w:rPr>
          <w:rFonts w:ascii="Open Sans" w:hAnsi="Open Sans"/>
          <w:color w:val="454545"/>
          <w:shd w:val="clear" w:color="auto" w:fill="FFFFFF"/>
        </w:rPr>
        <w:t>). ISBN 978-80-7361-095-1.</w:t>
      </w:r>
    </w:p>
    <w:p w:rsidR="00E20473" w:rsidRDefault="00185DFB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BEČVÁŘOVÁ, Ivana. </w:t>
      </w:r>
      <w:r>
        <w:rPr>
          <w:rFonts w:ascii="Open Sans" w:hAnsi="Open Sans"/>
          <w:i/>
          <w:iCs/>
          <w:color w:val="454545"/>
          <w:shd w:val="clear" w:color="auto" w:fill="FFFFFF"/>
        </w:rPr>
        <w:t>Výtvarná dramatika v pedagogické praxi: netradiční činnosti pro předškolní a školní věk</w:t>
      </w:r>
      <w:r>
        <w:rPr>
          <w:rFonts w:ascii="Open Sans" w:hAnsi="Open Sans"/>
          <w:color w:val="454545"/>
          <w:shd w:val="clear" w:color="auto" w:fill="FFFFFF"/>
        </w:rPr>
        <w:t>. Praha: Portál, 2015. ISBN 978-80-262-0906-5.</w:t>
      </w:r>
    </w:p>
    <w:p w:rsidR="00185DFB" w:rsidRDefault="00185DFB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KŘÍŽOVÁ, Žaneta. </w:t>
      </w:r>
      <w:r>
        <w:rPr>
          <w:rFonts w:ascii="Open Sans" w:hAnsi="Open Sans"/>
          <w:i/>
          <w:iCs/>
          <w:color w:val="454545"/>
          <w:shd w:val="clear" w:color="auto" w:fill="FFFFFF"/>
        </w:rPr>
        <w:t>Výtvarné náměty a techniky v předškolním vzdělávání</w:t>
      </w:r>
      <w:r>
        <w:rPr>
          <w:rFonts w:ascii="Open Sans" w:hAnsi="Open Sans"/>
          <w:color w:val="454545"/>
          <w:shd w:val="clear" w:color="auto" w:fill="FFFFFF"/>
        </w:rPr>
        <w:t>. Praha: Raabe, [2017]. ISBN 978-80-7496-343-8.</w:t>
      </w:r>
    </w:p>
    <w:p w:rsidR="00185DFB" w:rsidRDefault="00185DFB">
      <w:r>
        <w:rPr>
          <w:rFonts w:ascii="Open Sans" w:hAnsi="Open Sans"/>
          <w:color w:val="454545"/>
          <w:shd w:val="clear" w:color="auto" w:fill="FFFFFF"/>
        </w:rPr>
        <w:t>SLAVÍKOVÁ, Vladimíra, Helena HAZUKOVÁ a Jan SLAVÍK.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Výtvarné čarování: </w:t>
      </w:r>
      <w:proofErr w:type="spellStart"/>
      <w:r>
        <w:rPr>
          <w:rFonts w:ascii="Open Sans" w:hAnsi="Open Sans"/>
          <w:i/>
          <w:iCs/>
          <w:color w:val="454545"/>
          <w:shd w:val="clear" w:color="auto" w:fill="FFFFFF"/>
        </w:rPr>
        <w:t>artefiletika</w:t>
      </w:r>
      <w:proofErr w:type="spell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pro předškoláky a mladší školáky</w:t>
      </w:r>
      <w:r>
        <w:rPr>
          <w:rFonts w:ascii="Open Sans" w:hAnsi="Open Sans"/>
          <w:color w:val="454545"/>
          <w:shd w:val="clear" w:color="auto" w:fill="FFFFFF"/>
        </w:rPr>
        <w:t xml:space="preserve">. 2.,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upr</w:t>
      </w:r>
      <w:proofErr w:type="spellEnd"/>
      <w:r>
        <w:rPr>
          <w:rFonts w:ascii="Open Sans" w:hAnsi="Open Sans"/>
          <w:color w:val="454545"/>
          <w:shd w:val="clear" w:color="auto" w:fill="FFFFFF"/>
        </w:rPr>
        <w:t xml:space="preserve">., (V SPL-Práce 1. [sic]) vyd. Úvaly: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Albra</w:t>
      </w:r>
      <w:proofErr w:type="spellEnd"/>
      <w:r>
        <w:rPr>
          <w:rFonts w:ascii="Open Sans" w:hAnsi="Open Sans"/>
          <w:color w:val="454545"/>
          <w:shd w:val="clear" w:color="auto" w:fill="FFFFFF"/>
        </w:rPr>
        <w:t xml:space="preserve"> (redakce SPL-Práce), 2010. ISBN 978-80-7361-079-1.</w:t>
      </w:r>
    </w:p>
    <w:sectPr w:rsidR="0018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xt 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60"/>
    <w:rsid w:val="00054889"/>
    <w:rsid w:val="00185DFB"/>
    <w:rsid w:val="00347460"/>
    <w:rsid w:val="00721927"/>
    <w:rsid w:val="00A15A6D"/>
    <w:rsid w:val="00AC4ECD"/>
    <w:rsid w:val="00D4474F"/>
    <w:rsid w:val="00E20473"/>
    <w:rsid w:val="00E902FE"/>
    <w:rsid w:val="00FA503A"/>
    <w:rsid w:val="00FD4018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460"/>
    <w:pPr>
      <w:spacing w:after="160"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460"/>
    <w:pPr>
      <w:spacing w:after="160"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Štěpán</cp:lastModifiedBy>
  <cp:revision>2</cp:revision>
  <dcterms:created xsi:type="dcterms:W3CDTF">2021-01-24T14:30:00Z</dcterms:created>
  <dcterms:modified xsi:type="dcterms:W3CDTF">2021-01-24T14:30:00Z</dcterms:modified>
</cp:coreProperties>
</file>